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7090" w14:textId="77777777" w:rsidR="00E944A7" w:rsidRDefault="00E944A7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DC25BC" w14:textId="63657990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211EC2B4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E944A7">
        <w:rPr>
          <w:rFonts w:ascii="Arial" w:hAnsi="Arial" w:cs="Arial"/>
          <w:b/>
          <w:bCs/>
          <w:sz w:val="28"/>
          <w:szCs w:val="28"/>
        </w:rPr>
        <w:t>FEMALE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5B55162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E944A7">
        <w:rPr>
          <w:rFonts w:ascii="Arial" w:hAnsi="Arial" w:cs="Arial"/>
          <w:sz w:val="28"/>
          <w:szCs w:val="28"/>
        </w:rPr>
        <w:t>girl</w:t>
      </w:r>
      <w:r w:rsidR="006C27AA">
        <w:rPr>
          <w:rFonts w:ascii="Arial" w:hAnsi="Arial" w:cs="Arial"/>
          <w:sz w:val="28"/>
          <w:szCs w:val="28"/>
        </w:rPr>
        <w:t xml:space="preserve"> with</w:t>
      </w:r>
      <w:r w:rsidR="00390DBF">
        <w:rPr>
          <w:rFonts w:ascii="Arial" w:hAnsi="Arial" w:cs="Arial"/>
          <w:sz w:val="28"/>
          <w:szCs w:val="28"/>
        </w:rPr>
        <w:t xml:space="preserve"> </w:t>
      </w:r>
      <w:r w:rsidR="00E944A7">
        <w:rPr>
          <w:rFonts w:ascii="Arial" w:hAnsi="Arial" w:cs="Arial"/>
          <w:sz w:val="28"/>
          <w:szCs w:val="28"/>
        </w:rPr>
        <w:t>Autism</w:t>
      </w:r>
      <w:r w:rsidR="0020592A">
        <w:rPr>
          <w:rFonts w:ascii="Arial" w:hAnsi="Arial" w:cs="Arial"/>
          <w:sz w:val="28"/>
          <w:szCs w:val="28"/>
        </w:rPr>
        <w:t xml:space="preserve">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C1B00AA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E944A7">
        <w:rPr>
          <w:rFonts w:ascii="Arial" w:hAnsi="Arial" w:cs="Arial"/>
          <w:sz w:val="28"/>
          <w:szCs w:val="28"/>
        </w:rPr>
        <w:t>, some personal care,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6CE4B497" w:rsidR="00207619" w:rsidRDefault="00EF54D0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0DBF">
        <w:rPr>
          <w:rFonts w:ascii="Arial" w:hAnsi="Arial" w:cs="Arial"/>
          <w:sz w:val="28"/>
          <w:szCs w:val="28"/>
        </w:rPr>
        <w:t xml:space="preserve"> hours per week</w:t>
      </w:r>
      <w:r>
        <w:rPr>
          <w:rFonts w:ascii="Arial" w:hAnsi="Arial" w:cs="Arial"/>
          <w:sz w:val="28"/>
          <w:szCs w:val="28"/>
        </w:rPr>
        <w:t xml:space="preserve"> term time</w:t>
      </w:r>
      <w:r w:rsidR="0020592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944A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hours per week school holidays.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389D6FC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E944A7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BA0425">
        <w:rPr>
          <w:rFonts w:ascii="Arial" w:hAnsi="Arial" w:cs="Arial"/>
          <w:sz w:val="28"/>
          <w:szCs w:val="28"/>
        </w:rPr>
        <w:t>live</w:t>
      </w:r>
      <w:r w:rsidR="00CF2E49" w:rsidRPr="0057665E">
        <w:rPr>
          <w:rFonts w:ascii="Arial" w:hAnsi="Arial" w:cs="Arial"/>
          <w:sz w:val="28"/>
          <w:szCs w:val="28"/>
        </w:rPr>
        <w:t>,</w:t>
      </w:r>
      <w:r w:rsidR="00BA0425">
        <w:rPr>
          <w:rFonts w:ascii="Arial" w:hAnsi="Arial" w:cs="Arial"/>
          <w:sz w:val="28"/>
          <w:szCs w:val="28"/>
        </w:rPr>
        <w:t xml:space="preserve"> </w:t>
      </w:r>
      <w:r w:rsidR="00E944A7">
        <w:rPr>
          <w:rFonts w:ascii="Arial" w:hAnsi="Arial" w:cs="Arial"/>
          <w:sz w:val="28"/>
          <w:szCs w:val="28"/>
        </w:rPr>
        <w:t>Fenham</w:t>
      </w:r>
      <w:r w:rsidR="00BA0425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A095BE9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E944A7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37E88E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E944A7">
        <w:rPr>
          <w:rFonts w:ascii="Arial" w:hAnsi="Arial" w:cs="Arial"/>
          <w:sz w:val="28"/>
          <w:szCs w:val="28"/>
        </w:rPr>
        <w:t>, personal care where necessary</w:t>
      </w:r>
      <w:r w:rsidRPr="0057665E">
        <w:rPr>
          <w:rFonts w:ascii="Arial" w:hAnsi="Arial" w:cs="Arial"/>
          <w:sz w:val="28"/>
          <w:szCs w:val="28"/>
        </w:rPr>
        <w:t xml:space="preserve">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417D5BC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</w:t>
      </w:r>
      <w:r w:rsidR="00390DBF">
        <w:rPr>
          <w:rFonts w:ascii="Arial" w:hAnsi="Arial" w:cs="Arial"/>
          <w:sz w:val="28"/>
          <w:szCs w:val="28"/>
        </w:rPr>
        <w:t>including swimming</w:t>
      </w:r>
      <w:r w:rsidR="00EF54D0">
        <w:rPr>
          <w:rFonts w:ascii="Arial" w:hAnsi="Arial" w:cs="Arial"/>
          <w:sz w:val="28"/>
          <w:szCs w:val="28"/>
        </w:rPr>
        <w:t>, parks,</w:t>
      </w:r>
      <w:r w:rsidR="0020592A">
        <w:rPr>
          <w:rFonts w:ascii="Arial" w:hAnsi="Arial" w:cs="Arial"/>
          <w:sz w:val="28"/>
          <w:szCs w:val="28"/>
        </w:rPr>
        <w:t xml:space="preserve"> and indoor play centres.</w:t>
      </w:r>
    </w:p>
    <w:p w14:paraId="73C3BF7C" w14:textId="28E1D990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="0020592A">
        <w:rPr>
          <w:rFonts w:ascii="Arial" w:hAnsi="Arial" w:cs="Arial"/>
          <w:sz w:val="28"/>
          <w:szCs w:val="28"/>
        </w:rPr>
        <w:t xml:space="preserve"> ONLY</w:t>
      </w:r>
      <w:r w:rsidR="006C27AA">
        <w:rPr>
          <w:rFonts w:ascii="Arial" w:hAnsi="Arial" w:cs="Arial"/>
          <w:sz w:val="28"/>
          <w:szCs w:val="28"/>
        </w:rPr>
        <w:t xml:space="preserve">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0A07EC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 xml:space="preserve">via car </w:t>
      </w:r>
      <w:r w:rsidR="0020592A">
        <w:rPr>
          <w:rFonts w:ascii="Arial" w:hAnsi="Arial" w:cs="Arial"/>
          <w:sz w:val="28"/>
          <w:szCs w:val="28"/>
        </w:rPr>
        <w:t>(</w:t>
      </w:r>
      <w:r w:rsidR="006C27AA">
        <w:rPr>
          <w:rFonts w:ascii="Arial" w:hAnsi="Arial" w:cs="Arial"/>
          <w:sz w:val="28"/>
          <w:szCs w:val="28"/>
        </w:rPr>
        <w:t>or public transport</w:t>
      </w:r>
      <w:r w:rsidR="0020592A">
        <w:rPr>
          <w:rFonts w:ascii="Arial" w:hAnsi="Arial" w:cs="Arial"/>
          <w:sz w:val="28"/>
          <w:szCs w:val="28"/>
        </w:rPr>
        <w:t xml:space="preserve"> if required)</w:t>
      </w:r>
      <w:r w:rsidR="006C27AA">
        <w:rPr>
          <w:rFonts w:ascii="Arial" w:hAnsi="Arial" w:cs="Arial"/>
          <w:sz w:val="28"/>
          <w:szCs w:val="28"/>
        </w:rPr>
        <w:t xml:space="preserve">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0451CC1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other members of </w:t>
      </w:r>
      <w:r w:rsidR="0020592A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3499A76" w14:textId="48FDF761" w:rsidR="00E944A7" w:rsidRPr="0057665E" w:rsidRDefault="00E944A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the family’s faith, culture, choices and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168D386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</w:t>
      </w:r>
      <w:r w:rsidR="00E944A7">
        <w:rPr>
          <w:rFonts w:ascii="Arial" w:hAnsi="Arial" w:cs="Arial"/>
          <w:sz w:val="28"/>
          <w:szCs w:val="28"/>
        </w:rPr>
        <w:t xml:space="preserve"> and the use of substances like to cause mind altering effects</w:t>
      </w:r>
      <w:r w:rsidRPr="0057665E">
        <w:rPr>
          <w:rFonts w:ascii="Arial" w:hAnsi="Arial" w:cs="Arial"/>
          <w:sz w:val="28"/>
          <w:szCs w:val="28"/>
        </w:rPr>
        <w:t xml:space="preserve">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E944A7">
        <w:rPr>
          <w:rFonts w:ascii="Arial" w:hAnsi="Arial" w:cs="Arial"/>
          <w:sz w:val="28"/>
          <w:szCs w:val="28"/>
        </w:rPr>
        <w:t xml:space="preserve"> or in the car.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65316430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20592A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5BB0BF9A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>with</w:t>
            </w:r>
            <w:r w:rsidR="0020592A">
              <w:rPr>
                <w:rFonts w:ascii="Arial" w:hAnsi="Arial" w:cs="Arial"/>
                <w:sz w:val="28"/>
                <w:szCs w:val="28"/>
              </w:rPr>
              <w:t xml:space="preserve"> complexed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592A">
              <w:rPr>
                <w:rFonts w:ascii="Arial" w:hAnsi="Arial" w:cs="Arial"/>
                <w:sz w:val="28"/>
                <w:szCs w:val="28"/>
              </w:rPr>
              <w:t>learning difficulties</w:t>
            </w:r>
            <w:r w:rsidR="00E944A7">
              <w:rPr>
                <w:rFonts w:ascii="Arial" w:hAnsi="Arial" w:cs="Arial"/>
                <w:sz w:val="28"/>
                <w:szCs w:val="28"/>
              </w:rPr>
              <w:t xml:space="preserve"> and/or autism.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35888CD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20592A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20592A">
              <w:rPr>
                <w:rFonts w:ascii="Arial" w:hAnsi="Arial" w:cs="Arial"/>
                <w:sz w:val="28"/>
                <w:szCs w:val="28"/>
              </w:rPr>
              <w:t xml:space="preserve"> Proof of Business Insurance required</w:t>
            </w:r>
            <w:r w:rsidR="00E944A7">
              <w:rPr>
                <w:rFonts w:ascii="Arial" w:hAnsi="Arial" w:cs="Arial"/>
                <w:sz w:val="28"/>
                <w:szCs w:val="28"/>
              </w:rPr>
              <w:t xml:space="preserve"> if using own car.</w:t>
            </w:r>
          </w:p>
          <w:p w14:paraId="59AB451D" w14:textId="654B6223" w:rsidR="00FB154B" w:rsidRPr="0020592A" w:rsidRDefault="00FB154B" w:rsidP="002059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</w:t>
            </w:r>
            <w:r w:rsidR="0020592A">
              <w:rPr>
                <w:rFonts w:ascii="Arial" w:hAnsi="Arial" w:cs="Arial"/>
                <w:sz w:val="28"/>
                <w:szCs w:val="28"/>
              </w:rPr>
              <w:t>ks</w:t>
            </w:r>
          </w:p>
          <w:p w14:paraId="502FD4F8" w14:textId="281433CB" w:rsidR="0020592A" w:rsidRPr="0057665E" w:rsidRDefault="0020592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Patience and understanding and ability to effectively communicate with individual.</w:t>
            </w:r>
          </w:p>
          <w:p w14:paraId="11E72B49" w14:textId="2E46E74D" w:rsidR="00FB154B" w:rsidRPr="004C6B92" w:rsidRDefault="004C6B92" w:rsidP="004C6B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B92">
              <w:rPr>
                <w:rFonts w:ascii="Arial" w:hAnsi="Arial" w:cs="Arial"/>
                <w:sz w:val="28"/>
                <w:szCs w:val="28"/>
              </w:rPr>
              <w:t>Non Smoker required due to allergies.</w:t>
            </w: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6E6FBC03" w14:textId="5F5D0513" w:rsidR="0020592A" w:rsidRPr="0057665E" w:rsidRDefault="0020592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fitness.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B630C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1C1DFF"/>
    <w:rsid w:val="0020592A"/>
    <w:rsid w:val="00207619"/>
    <w:rsid w:val="00221626"/>
    <w:rsid w:val="002F7B0E"/>
    <w:rsid w:val="003211EC"/>
    <w:rsid w:val="00356292"/>
    <w:rsid w:val="00390DBF"/>
    <w:rsid w:val="003C5E0D"/>
    <w:rsid w:val="004656B5"/>
    <w:rsid w:val="004C6B92"/>
    <w:rsid w:val="0057665E"/>
    <w:rsid w:val="005C6889"/>
    <w:rsid w:val="006C27AA"/>
    <w:rsid w:val="006E1014"/>
    <w:rsid w:val="007548E1"/>
    <w:rsid w:val="00772E6E"/>
    <w:rsid w:val="008115DD"/>
    <w:rsid w:val="008E42CF"/>
    <w:rsid w:val="00A81430"/>
    <w:rsid w:val="00AA3317"/>
    <w:rsid w:val="00B51DAD"/>
    <w:rsid w:val="00BA0425"/>
    <w:rsid w:val="00BC7BB0"/>
    <w:rsid w:val="00C154C9"/>
    <w:rsid w:val="00C21D89"/>
    <w:rsid w:val="00C47A02"/>
    <w:rsid w:val="00CF2E49"/>
    <w:rsid w:val="00E944A7"/>
    <w:rsid w:val="00EF54D0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2024-12-05T11:44:00Z</dcterms:created>
  <dcterms:modified xsi:type="dcterms:W3CDTF">2024-12-06T09:20:00Z</dcterms:modified>
</cp:coreProperties>
</file>