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40B28D7E" w:rsidR="006254CA" w:rsidRPr="00D70832" w:rsidRDefault="00D70832" w:rsidP="006254CA">
      <w:pPr>
        <w:pStyle w:val="Heading2"/>
        <w:rPr>
          <w:rFonts w:cs="Arial"/>
          <w:color w:val="000000" w:themeColor="text1"/>
        </w:rPr>
      </w:pPr>
      <w:bookmarkStart w:id="1" w:name="_Hlk116909436"/>
      <w:r w:rsidRPr="00D70832">
        <w:rPr>
          <w:rFonts w:cs="Arial"/>
          <w:color w:val="000000" w:themeColor="text1"/>
        </w:rPr>
        <w:t>J</w:t>
      </w:r>
      <w:r w:rsidR="006254CA" w:rsidRPr="00D70832">
        <w:rPr>
          <w:rFonts w:cs="Arial"/>
          <w:color w:val="000000" w:themeColor="text1"/>
        </w:rPr>
        <w:t xml:space="preserve">ob </w:t>
      </w:r>
      <w:r w:rsidRPr="00D70832">
        <w:rPr>
          <w:rFonts w:cs="Arial"/>
          <w:color w:val="000000" w:themeColor="text1"/>
        </w:rPr>
        <w:t>D</w:t>
      </w:r>
      <w:r w:rsidR="006254CA" w:rsidRPr="00D70832">
        <w:rPr>
          <w:rFonts w:cs="Arial"/>
          <w:color w:val="000000" w:themeColor="text1"/>
        </w:rPr>
        <w:t xml:space="preserve">escription and </w:t>
      </w:r>
      <w:r w:rsidRPr="00D70832">
        <w:rPr>
          <w:rFonts w:cs="Arial"/>
          <w:color w:val="000000" w:themeColor="text1"/>
        </w:rPr>
        <w:t>P</w:t>
      </w:r>
      <w:r w:rsidR="006254CA" w:rsidRPr="00D70832">
        <w:rPr>
          <w:rFonts w:cs="Arial"/>
          <w:color w:val="000000" w:themeColor="text1"/>
        </w:rPr>
        <w:t xml:space="preserve">erson </w:t>
      </w:r>
      <w:r w:rsidRPr="00D70832">
        <w:rPr>
          <w:rFonts w:cs="Arial"/>
          <w:color w:val="000000" w:themeColor="text1"/>
        </w:rPr>
        <w:t>S</w:t>
      </w:r>
      <w:r w:rsidR="006254CA" w:rsidRPr="00D70832">
        <w:rPr>
          <w:rFonts w:cs="Arial"/>
          <w:color w:val="000000" w:themeColor="text1"/>
        </w:rPr>
        <w:t>pecification</w:t>
      </w:r>
      <w:r>
        <w:rPr>
          <w:rFonts w:cs="Arial"/>
          <w:color w:val="000000" w:themeColor="text1"/>
        </w:rPr>
        <w:t xml:space="preserve"> SBEY</w:t>
      </w:r>
    </w:p>
    <w:p w14:paraId="6D4885C5" w14:textId="77777777" w:rsidR="006254CA" w:rsidRPr="00D70832" w:rsidRDefault="006254CA" w:rsidP="006254CA">
      <w:pPr>
        <w:rPr>
          <w:rFonts w:cs="Arial"/>
          <w:b/>
          <w:color w:val="000000" w:themeColor="text1"/>
          <w:szCs w:val="28"/>
        </w:rPr>
      </w:pPr>
    </w:p>
    <w:p w14:paraId="1240BE32" w14:textId="77777777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Job title:</w:t>
      </w:r>
      <w:r w:rsidRPr="00D70832">
        <w:rPr>
          <w:rFonts w:cs="Arial"/>
          <w:color w:val="000000" w:themeColor="text1"/>
        </w:rPr>
        <w:t xml:space="preserve"> Personal assistant (PA)</w:t>
      </w:r>
    </w:p>
    <w:p w14:paraId="58CD3FBB" w14:textId="2CC5AA2B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Reporting to:</w:t>
      </w:r>
      <w:r w:rsidRPr="00D70832">
        <w:rPr>
          <w:rFonts w:cs="Arial"/>
          <w:color w:val="000000" w:themeColor="text1"/>
        </w:rPr>
        <w:t xml:space="preserve"> </w:t>
      </w:r>
      <w:r w:rsidR="004434A0" w:rsidRPr="00D70832">
        <w:rPr>
          <w:rFonts w:cs="Arial"/>
          <w:color w:val="000000" w:themeColor="text1"/>
        </w:rPr>
        <w:t>Direct Payment Employer</w:t>
      </w:r>
    </w:p>
    <w:p w14:paraId="5512D248" w14:textId="357AF7EB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Location:</w:t>
      </w:r>
      <w:r w:rsidRPr="00D70832">
        <w:rPr>
          <w:rFonts w:cs="Arial"/>
          <w:color w:val="000000" w:themeColor="text1"/>
        </w:rPr>
        <w:t xml:space="preserve"> </w:t>
      </w:r>
      <w:r w:rsidR="00D70832" w:rsidRPr="00D70832">
        <w:rPr>
          <w:rFonts w:cs="Arial"/>
          <w:color w:val="000000" w:themeColor="text1"/>
        </w:rPr>
        <w:t>Fulford, York</w:t>
      </w:r>
    </w:p>
    <w:p w14:paraId="3100E705" w14:textId="33805A1B" w:rsidR="00D70832" w:rsidRDefault="004434A0" w:rsidP="004434A0">
      <w:pPr>
        <w:pStyle w:val="Heading1"/>
        <w:rPr>
          <w:rFonts w:cs="Arial"/>
          <w:b w:val="0"/>
          <w:bCs/>
          <w:color w:val="000000" w:themeColor="text1"/>
        </w:rPr>
      </w:pPr>
      <w:r w:rsidRPr="00D70832">
        <w:rPr>
          <w:rFonts w:cs="Arial"/>
          <w:color w:val="000000" w:themeColor="text1"/>
        </w:rPr>
        <w:t>Hours of work</w:t>
      </w:r>
      <w:r w:rsidRPr="00D70832">
        <w:rPr>
          <w:rFonts w:cs="Arial"/>
          <w:b w:val="0"/>
          <w:bCs/>
          <w:color w:val="000000" w:themeColor="text1"/>
        </w:rPr>
        <w:t>:</w:t>
      </w:r>
      <w:r w:rsidR="005E1645">
        <w:rPr>
          <w:rFonts w:cs="Arial"/>
          <w:b w:val="0"/>
          <w:bCs/>
          <w:color w:val="000000" w:themeColor="text1"/>
        </w:rPr>
        <w:t xml:space="preserve"> </w:t>
      </w:r>
      <w:r w:rsidR="0047660D">
        <w:rPr>
          <w:rFonts w:cs="Arial"/>
          <w:b w:val="0"/>
          <w:bCs/>
          <w:color w:val="000000" w:themeColor="text1"/>
        </w:rPr>
        <w:t>Part Time hours available to fit in with an existing rota.</w:t>
      </w:r>
    </w:p>
    <w:p w14:paraId="41601370" w14:textId="77777777" w:rsidR="0047660D" w:rsidRDefault="0047660D" w:rsidP="0047660D"/>
    <w:p w14:paraId="33315D38" w14:textId="08944227" w:rsidR="005E1645" w:rsidRPr="005E1645" w:rsidRDefault="0047660D" w:rsidP="0047660D">
      <w:r>
        <w:rPr>
          <w:b/>
          <w:bCs/>
        </w:rPr>
        <w:t>Tuesday</w:t>
      </w:r>
      <w:r w:rsidR="005E1645">
        <w:rPr>
          <w:b/>
          <w:bCs/>
        </w:rPr>
        <w:t>:</w:t>
      </w:r>
      <w:r w:rsidR="005E1645">
        <w:rPr>
          <w:b/>
          <w:bCs/>
        </w:rPr>
        <w:tab/>
      </w:r>
      <w:r w:rsidR="005E1645">
        <w:rPr>
          <w:b/>
          <w:bCs/>
        </w:rPr>
        <w:tab/>
      </w:r>
      <w:r w:rsidR="005E1645" w:rsidRPr="005E1645">
        <w:t>5pm-9pm</w:t>
      </w:r>
    </w:p>
    <w:p w14:paraId="46B7EF79" w14:textId="7141E8FE" w:rsidR="00AC77F3" w:rsidRDefault="0047660D" w:rsidP="0047660D">
      <w:r>
        <w:rPr>
          <w:b/>
          <w:bCs/>
        </w:rPr>
        <w:t>Thursday</w:t>
      </w:r>
      <w:r w:rsidR="005E1645">
        <w:rPr>
          <w:b/>
          <w:bCs/>
        </w:rPr>
        <w:t>:</w:t>
      </w:r>
      <w:r w:rsidR="00AC77F3">
        <w:rPr>
          <w:b/>
          <w:bCs/>
        </w:rPr>
        <w:t xml:space="preserve"> </w:t>
      </w:r>
      <w:r w:rsidR="005E1645">
        <w:rPr>
          <w:b/>
          <w:bCs/>
        </w:rPr>
        <w:tab/>
      </w:r>
      <w:r w:rsidR="005E1645">
        <w:rPr>
          <w:b/>
          <w:bCs/>
        </w:rPr>
        <w:tab/>
      </w:r>
      <w:r w:rsidR="00AC77F3" w:rsidRPr="00AC77F3">
        <w:t>9am-5pm</w:t>
      </w:r>
    </w:p>
    <w:p w14:paraId="0FD8DD64" w14:textId="230E28DA" w:rsidR="0047660D" w:rsidRPr="0047660D" w:rsidRDefault="005E1645" w:rsidP="0047660D">
      <w:r>
        <w:rPr>
          <w:b/>
          <w:bCs/>
        </w:rPr>
        <w:t>Sun</w:t>
      </w:r>
      <w:r w:rsidR="00AC77F3">
        <w:rPr>
          <w:b/>
          <w:bCs/>
        </w:rPr>
        <w:t>day</w:t>
      </w:r>
      <w:r>
        <w:rPr>
          <w:b/>
          <w:bCs/>
        </w:rPr>
        <w:t>:</w:t>
      </w:r>
      <w:r w:rsidR="00AC77F3">
        <w:rPr>
          <w:b/>
          <w:bCs/>
        </w:rPr>
        <w:t xml:space="preserve"> </w:t>
      </w:r>
      <w:r>
        <w:tab/>
      </w:r>
      <w:r>
        <w:tab/>
      </w:r>
      <w:r w:rsidR="00AC77F3">
        <w:t>9am</w:t>
      </w:r>
      <w:r>
        <w:t>-1pm</w:t>
      </w:r>
    </w:p>
    <w:p w14:paraId="3A0E65FA" w14:textId="4D765434" w:rsidR="004434A0" w:rsidRPr="00D70832" w:rsidRDefault="004434A0" w:rsidP="00C04441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Rate of pay:</w:t>
      </w:r>
      <w:r w:rsidR="00C04441">
        <w:rPr>
          <w:rFonts w:cs="Arial"/>
          <w:color w:val="000000" w:themeColor="text1"/>
        </w:rPr>
        <w:t xml:space="preserve"> </w:t>
      </w:r>
      <w:r w:rsidR="005E1645">
        <w:rPr>
          <w:rFonts w:cs="Arial"/>
          <w:color w:val="000000" w:themeColor="text1"/>
        </w:rPr>
        <w:tab/>
      </w:r>
      <w:r w:rsidR="00C04441" w:rsidRPr="00C04441">
        <w:rPr>
          <w:rFonts w:cs="Arial"/>
          <w:b w:val="0"/>
          <w:bCs/>
          <w:color w:val="000000" w:themeColor="text1"/>
        </w:rPr>
        <w:t>£</w:t>
      </w:r>
      <w:r w:rsidR="006F2DCA">
        <w:rPr>
          <w:rFonts w:cs="Arial"/>
          <w:b w:val="0"/>
          <w:bCs/>
          <w:color w:val="000000" w:themeColor="text1"/>
        </w:rPr>
        <w:t>12.</w:t>
      </w:r>
      <w:r w:rsidR="00B50EB1">
        <w:rPr>
          <w:rFonts w:cs="Arial"/>
          <w:b w:val="0"/>
          <w:bCs/>
          <w:color w:val="000000" w:themeColor="text1"/>
        </w:rPr>
        <w:t>71</w:t>
      </w:r>
      <w:r w:rsidR="00AC77F3">
        <w:rPr>
          <w:rFonts w:cs="Arial"/>
          <w:b w:val="0"/>
          <w:bCs/>
          <w:color w:val="000000" w:themeColor="text1"/>
        </w:rPr>
        <w:t xml:space="preserve"> per hour</w:t>
      </w:r>
    </w:p>
    <w:p w14:paraId="4E19FCD5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Job purpose:</w:t>
      </w:r>
    </w:p>
    <w:p w14:paraId="560547B3" w14:textId="14696410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To assist with a variety of tasks which will enable</w:t>
      </w:r>
      <w:r w:rsidR="00D70832">
        <w:rPr>
          <w:rFonts w:cs="Arial"/>
          <w:color w:val="000000" w:themeColor="text1"/>
        </w:rPr>
        <w:t xml:space="preserve"> the person</w:t>
      </w:r>
      <w:r w:rsidRPr="00D70832">
        <w:rPr>
          <w:rFonts w:cs="Arial"/>
          <w:color w:val="000000" w:themeColor="text1"/>
        </w:rPr>
        <w:t xml:space="preserve"> who needs care and support to live their personal and social life according to their wishes and interests.</w:t>
      </w:r>
    </w:p>
    <w:p w14:paraId="48D121BA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About the employer:</w:t>
      </w:r>
    </w:p>
    <w:p w14:paraId="57D9C59C" w14:textId="7DE4706F" w:rsidR="002349C1" w:rsidRDefault="00D70832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am a gentleman who has physical and learning disabilities I live in my own home with support from a team of PAs and my family.  I love to watch sport on t</w:t>
      </w:r>
      <w:r w:rsidR="002349C1">
        <w:rPr>
          <w:rFonts w:cs="Arial"/>
          <w:color w:val="000000" w:themeColor="text1"/>
        </w:rPr>
        <w:t xml:space="preserve">v.  </w:t>
      </w:r>
      <w:r w:rsidR="000B41C1">
        <w:rPr>
          <w:rFonts w:cs="Arial"/>
          <w:color w:val="000000" w:themeColor="text1"/>
        </w:rPr>
        <w:t xml:space="preserve"> I have my own car that my PAs drive so that I can get out to activities. </w:t>
      </w:r>
      <w:r w:rsidR="00C04441">
        <w:rPr>
          <w:rFonts w:cs="Arial"/>
          <w:color w:val="000000" w:themeColor="text1"/>
        </w:rPr>
        <w:t xml:space="preserve"> </w:t>
      </w:r>
      <w:r w:rsidR="000B41C1">
        <w:rPr>
          <w:rFonts w:cs="Arial"/>
          <w:color w:val="000000" w:themeColor="text1"/>
        </w:rPr>
        <w:t>I go to regular h</w:t>
      </w:r>
      <w:r w:rsidR="00C04441">
        <w:rPr>
          <w:rFonts w:cs="Arial"/>
          <w:color w:val="000000" w:themeColor="text1"/>
        </w:rPr>
        <w:t>ydrotherapy</w:t>
      </w:r>
      <w:r w:rsidR="000B41C1">
        <w:rPr>
          <w:rFonts w:cs="Arial"/>
          <w:color w:val="000000" w:themeColor="text1"/>
        </w:rPr>
        <w:t xml:space="preserve"> session.  I also enjoy trips out to </w:t>
      </w:r>
      <w:r w:rsidR="00C04441">
        <w:rPr>
          <w:rFonts w:cs="Arial"/>
          <w:color w:val="000000" w:themeColor="text1"/>
        </w:rPr>
        <w:t>café</w:t>
      </w:r>
      <w:r w:rsidR="000B41C1">
        <w:rPr>
          <w:rFonts w:cs="Arial"/>
          <w:color w:val="000000" w:themeColor="text1"/>
        </w:rPr>
        <w:t>s,</w:t>
      </w:r>
      <w:r w:rsidR="00C04441">
        <w:rPr>
          <w:rFonts w:cs="Arial"/>
          <w:color w:val="000000" w:themeColor="text1"/>
        </w:rPr>
        <w:t xml:space="preserve"> garden centres</w:t>
      </w:r>
      <w:r w:rsidR="000B41C1">
        <w:rPr>
          <w:rFonts w:cs="Arial"/>
          <w:color w:val="000000" w:themeColor="text1"/>
        </w:rPr>
        <w:t xml:space="preserve"> and days out.</w:t>
      </w:r>
    </w:p>
    <w:bookmarkEnd w:id="1"/>
    <w:p w14:paraId="1EB1B31E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2B718944" w14:textId="77777777" w:rsidR="005E1645" w:rsidRDefault="005E1645" w:rsidP="005E1645"/>
    <w:p w14:paraId="5F87A095" w14:textId="77777777" w:rsidR="005E1645" w:rsidRPr="005E1645" w:rsidRDefault="005E1645" w:rsidP="005E1645"/>
    <w:p w14:paraId="595B3C8A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71FD9398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4EC6303C" w14:textId="77777777" w:rsidR="005E1645" w:rsidRDefault="005E1645" w:rsidP="005E1645"/>
    <w:p w14:paraId="2BD620B5" w14:textId="77777777" w:rsidR="005E1645" w:rsidRPr="005E1645" w:rsidRDefault="005E1645" w:rsidP="005E1645"/>
    <w:p w14:paraId="685344A4" w14:textId="77777777" w:rsidR="00DD267A" w:rsidRDefault="00DD267A" w:rsidP="006254CA">
      <w:pPr>
        <w:pStyle w:val="Heading1"/>
        <w:rPr>
          <w:rFonts w:cs="Arial"/>
          <w:color w:val="000000" w:themeColor="text1"/>
        </w:rPr>
      </w:pPr>
    </w:p>
    <w:p w14:paraId="694214BA" w14:textId="4E3F2AA1" w:rsidR="006254CA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Main duties:</w:t>
      </w:r>
    </w:p>
    <w:p w14:paraId="461CA8A3" w14:textId="77777777" w:rsidR="002A5685" w:rsidRPr="002A5685" w:rsidRDefault="002A5685" w:rsidP="002A5685"/>
    <w:p w14:paraId="2722231A" w14:textId="57E3190C" w:rsidR="006254CA" w:rsidRPr="002A5685" w:rsidRDefault="006254CA" w:rsidP="006254CA">
      <w:pPr>
        <w:rPr>
          <w:rFonts w:cs="Arial"/>
          <w:b/>
          <w:color w:val="000000" w:themeColor="text1"/>
        </w:rPr>
      </w:pPr>
      <w:r w:rsidRPr="002A5685">
        <w:rPr>
          <w:rFonts w:cs="Arial"/>
          <w:b/>
          <w:color w:val="000000" w:themeColor="text1"/>
        </w:rPr>
        <w:t>Social duties</w:t>
      </w:r>
    </w:p>
    <w:p w14:paraId="3E44C52A" w14:textId="723DDC53" w:rsidR="002A5685" w:rsidRPr="002A5685" w:rsidRDefault="002A5685" w:rsidP="006254CA">
      <w:pPr>
        <w:rPr>
          <w:rFonts w:cs="Arial"/>
          <w:bCs/>
          <w:color w:val="000000" w:themeColor="text1"/>
        </w:rPr>
      </w:pPr>
      <w:r w:rsidRPr="002A5685">
        <w:rPr>
          <w:rFonts w:cs="Arial"/>
          <w:bCs/>
          <w:color w:val="000000" w:themeColor="text1"/>
        </w:rPr>
        <w:t>Support to:</w:t>
      </w:r>
    </w:p>
    <w:p w14:paraId="63A955C3" w14:textId="4AB5176F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K</w:t>
      </w:r>
      <w:r w:rsidR="006254CA" w:rsidRPr="00D70832">
        <w:rPr>
          <w:rFonts w:cs="Arial"/>
          <w:color w:val="000000" w:themeColor="text1"/>
        </w:rPr>
        <w:t>eep in touch and socialise with family and friends</w:t>
      </w:r>
    </w:p>
    <w:p w14:paraId="6C4DCCA4" w14:textId="5A973E31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</w:t>
      </w:r>
      <w:r w:rsidR="006254CA" w:rsidRPr="00D70832">
        <w:rPr>
          <w:rFonts w:cs="Arial"/>
          <w:color w:val="000000" w:themeColor="text1"/>
        </w:rPr>
        <w:t>ttend medical appointments</w:t>
      </w:r>
    </w:p>
    <w:p w14:paraId="7FB09B19" w14:textId="5642E137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D</w:t>
      </w:r>
      <w:r w:rsidR="006254CA" w:rsidRPr="00D70832">
        <w:rPr>
          <w:rFonts w:cs="Arial"/>
          <w:color w:val="000000" w:themeColor="text1"/>
        </w:rPr>
        <w:t>o hobbies such as</w:t>
      </w:r>
      <w:r w:rsidR="002A5685">
        <w:rPr>
          <w:rFonts w:cs="Arial"/>
          <w:color w:val="000000" w:themeColor="text1"/>
        </w:rPr>
        <w:t xml:space="preserve"> watching </w:t>
      </w:r>
      <w:r w:rsidR="006254CA" w:rsidRPr="00D70832">
        <w:rPr>
          <w:rFonts w:cs="Arial"/>
          <w:color w:val="000000" w:themeColor="text1"/>
        </w:rPr>
        <w:t>sport</w:t>
      </w:r>
      <w:r>
        <w:rPr>
          <w:rFonts w:cs="Arial"/>
          <w:color w:val="000000" w:themeColor="text1"/>
        </w:rPr>
        <w:t>, going to hydrotherapy</w:t>
      </w:r>
    </w:p>
    <w:p w14:paraId="78B158DE" w14:textId="77777777" w:rsidR="002A5685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Personal care</w:t>
      </w:r>
    </w:p>
    <w:p w14:paraId="57CC0089" w14:textId="77777777" w:rsidR="002A5685" w:rsidRDefault="002A5685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D70832">
        <w:rPr>
          <w:rFonts w:cs="Arial"/>
          <w:color w:val="000000" w:themeColor="text1"/>
        </w:rPr>
        <w:t>upport with</w:t>
      </w:r>
      <w:r>
        <w:rPr>
          <w:rFonts w:cs="Arial"/>
          <w:color w:val="000000" w:themeColor="text1"/>
        </w:rPr>
        <w:t>:</w:t>
      </w:r>
    </w:p>
    <w:p w14:paraId="120BD053" w14:textId="36D79BF6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2A5685">
        <w:rPr>
          <w:rFonts w:cs="Arial"/>
          <w:color w:val="000000" w:themeColor="text1"/>
        </w:rPr>
        <w:t>howering</w:t>
      </w:r>
    </w:p>
    <w:p w14:paraId="360FD2B4" w14:textId="3DE39DFD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2A5685">
        <w:rPr>
          <w:rFonts w:cs="Arial"/>
          <w:color w:val="000000" w:themeColor="text1"/>
        </w:rPr>
        <w:t>having</w:t>
      </w:r>
    </w:p>
    <w:p w14:paraId="239453F0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</w:t>
      </w:r>
      <w:r w:rsidR="006254CA" w:rsidRPr="002A5685">
        <w:rPr>
          <w:rFonts w:cs="Arial"/>
          <w:color w:val="000000" w:themeColor="text1"/>
        </w:rPr>
        <w:t>eeth cleaning</w:t>
      </w:r>
    </w:p>
    <w:p w14:paraId="1A32271D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</w:t>
      </w:r>
      <w:r w:rsidR="006254CA" w:rsidRPr="002A5685">
        <w:rPr>
          <w:rFonts w:cs="Arial"/>
          <w:color w:val="000000" w:themeColor="text1"/>
        </w:rPr>
        <w:t>ressing</w:t>
      </w:r>
    </w:p>
    <w:p w14:paraId="0F47E2CD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Toileting/changing pads</w:t>
      </w:r>
    </w:p>
    <w:p w14:paraId="6FEBFF4E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Administering m</w:t>
      </w:r>
      <w:r w:rsidR="006254CA" w:rsidRPr="002A5685">
        <w:rPr>
          <w:rFonts w:cs="Arial"/>
          <w:color w:val="000000" w:themeColor="text1"/>
        </w:rPr>
        <w:t>edication</w:t>
      </w:r>
      <w:r>
        <w:rPr>
          <w:rFonts w:cs="Arial"/>
          <w:color w:val="000000" w:themeColor="text1"/>
        </w:rPr>
        <w:t xml:space="preserve"> and creams</w:t>
      </w:r>
    </w:p>
    <w:p w14:paraId="505F846D" w14:textId="5CE10581" w:rsidR="002A5685" w:rsidRDefault="00C04441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Support</w:t>
      </w:r>
      <w:r w:rsidR="002A5685">
        <w:rPr>
          <w:rFonts w:cs="Arial"/>
          <w:color w:val="000000" w:themeColor="text1"/>
        </w:rPr>
        <w:t xml:space="preserve"> with </w:t>
      </w:r>
      <w:r w:rsidR="006254CA" w:rsidRPr="002A5685">
        <w:rPr>
          <w:rFonts w:cs="Arial"/>
          <w:color w:val="000000" w:themeColor="text1"/>
        </w:rPr>
        <w:t>eating</w:t>
      </w:r>
    </w:p>
    <w:p w14:paraId="7FCFBC4D" w14:textId="03B9CFD1" w:rsidR="006254CA" w:rsidRP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6254CA" w:rsidRPr="002A5685">
        <w:rPr>
          <w:rFonts w:cs="Arial"/>
          <w:color w:val="000000" w:themeColor="text1"/>
        </w:rPr>
        <w:t>erforming physiotherapy</w:t>
      </w:r>
      <w:r>
        <w:rPr>
          <w:rFonts w:cs="Arial"/>
          <w:color w:val="000000" w:themeColor="text1"/>
        </w:rPr>
        <w:t xml:space="preserve"> exercises</w:t>
      </w:r>
    </w:p>
    <w:p w14:paraId="269B6977" w14:textId="77777777" w:rsidR="002A5685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Domestic duties</w:t>
      </w:r>
    </w:p>
    <w:p w14:paraId="2BEBC5AB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 w:rsidRPr="002A5685"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ooking and serving nutritious meals and snacks</w:t>
      </w:r>
    </w:p>
    <w:p w14:paraId="49FE1DE2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 w:rsidRPr="002A5685"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leaning</w:t>
      </w:r>
    </w:p>
    <w:p w14:paraId="37025844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hanging linen</w:t>
      </w:r>
    </w:p>
    <w:p w14:paraId="69526C12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</w:t>
      </w:r>
      <w:r w:rsidR="006254CA" w:rsidRPr="002A5685">
        <w:rPr>
          <w:rFonts w:cs="Arial"/>
          <w:color w:val="000000" w:themeColor="text1"/>
        </w:rPr>
        <w:t>aundry</w:t>
      </w:r>
    </w:p>
    <w:p w14:paraId="25AB2378" w14:textId="3F9D010D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="006254CA" w:rsidRPr="002A5685">
        <w:rPr>
          <w:rFonts w:cs="Arial"/>
          <w:color w:val="000000" w:themeColor="text1"/>
        </w:rPr>
        <w:t>roning</w:t>
      </w:r>
    </w:p>
    <w:p w14:paraId="053E2BBD" w14:textId="2A54D6AA" w:rsidR="00C04441" w:rsidRDefault="00C04441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Water plants</w:t>
      </w:r>
    </w:p>
    <w:p w14:paraId="12A296A2" w14:textId="77777777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These duties may vary from day-to-day.</w:t>
      </w:r>
    </w:p>
    <w:p w14:paraId="0279824C" w14:textId="4ADF7A35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 xml:space="preserve">Type of person that </w:t>
      </w:r>
      <w:r w:rsidR="000B41C1">
        <w:rPr>
          <w:rFonts w:cs="Arial"/>
          <w:color w:val="000000" w:themeColor="text1"/>
        </w:rPr>
        <w:t xml:space="preserve">we </w:t>
      </w:r>
      <w:r w:rsidRPr="00D70832">
        <w:rPr>
          <w:rFonts w:cs="Arial"/>
          <w:color w:val="000000" w:themeColor="text1"/>
        </w:rPr>
        <w:t>are looking for:</w:t>
      </w:r>
    </w:p>
    <w:p w14:paraId="0A884EFE" w14:textId="7705C74D" w:rsidR="006254CA" w:rsidRPr="00D70832" w:rsidRDefault="006254CA" w:rsidP="006254CA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Values</w:t>
      </w:r>
      <w:r w:rsidR="000B41C1">
        <w:rPr>
          <w:rFonts w:cs="Arial"/>
          <w:b/>
          <w:color w:val="000000" w:themeColor="text1"/>
        </w:rPr>
        <w:t xml:space="preserve"> </w:t>
      </w:r>
      <w:r w:rsidR="000B41C1">
        <w:rPr>
          <w:rFonts w:cs="Arial"/>
          <w:color w:val="000000" w:themeColor="text1"/>
        </w:rPr>
        <w:t>We are looking for someone who is h</w:t>
      </w:r>
      <w:r w:rsidRPr="00D70832">
        <w:rPr>
          <w:rFonts w:cs="Arial"/>
          <w:color w:val="000000" w:themeColor="text1"/>
        </w:rPr>
        <w:t>onest, reliable, punctual</w:t>
      </w:r>
      <w:r w:rsidR="000B41C1">
        <w:rPr>
          <w:rFonts w:cs="Arial"/>
          <w:color w:val="000000" w:themeColor="text1"/>
        </w:rPr>
        <w:t xml:space="preserve"> and has the </w:t>
      </w:r>
      <w:r w:rsidRPr="00D70832">
        <w:rPr>
          <w:rFonts w:cs="Arial"/>
          <w:color w:val="000000" w:themeColor="text1"/>
        </w:rPr>
        <w:t>ability to build good relationships based on trust and respect</w:t>
      </w:r>
      <w:r w:rsidR="000B41C1">
        <w:rPr>
          <w:rFonts w:cs="Arial"/>
          <w:color w:val="000000" w:themeColor="text1"/>
        </w:rPr>
        <w:t>.  We need someone who is able to work alone but will communicate with the family and other PAs.</w:t>
      </w:r>
    </w:p>
    <w:p w14:paraId="1C6FF734" w14:textId="2D4C74D9" w:rsidR="006254CA" w:rsidRPr="00D70832" w:rsidRDefault="006254CA" w:rsidP="006254CA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Other</w:t>
      </w:r>
      <w:r w:rsidRPr="00D70832">
        <w:rPr>
          <w:rFonts w:cs="Arial"/>
          <w:color w:val="000000" w:themeColor="text1"/>
        </w:rPr>
        <w:t xml:space="preserve">: </w:t>
      </w:r>
      <w:r w:rsidR="007C6613">
        <w:rPr>
          <w:rFonts w:cs="Arial"/>
          <w:color w:val="000000" w:themeColor="text1"/>
        </w:rPr>
        <w:t xml:space="preserve">Driver with a clean driving licence is </w:t>
      </w:r>
      <w:r w:rsidR="00C04441">
        <w:rPr>
          <w:rFonts w:cs="Arial"/>
          <w:color w:val="000000" w:themeColor="text1"/>
        </w:rPr>
        <w:t>essential</w:t>
      </w:r>
    </w:p>
    <w:p w14:paraId="0E6B57AE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lastRenderedPageBreak/>
        <w:t>What you can expect to receive:</w:t>
      </w:r>
    </w:p>
    <w:p w14:paraId="470F5882" w14:textId="6CFB946F" w:rsidR="006254CA" w:rsidRPr="00D70832" w:rsidRDefault="002A5685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Full </w:t>
      </w:r>
      <w:r w:rsidR="006254CA" w:rsidRPr="00D70832">
        <w:rPr>
          <w:rFonts w:cs="Arial"/>
          <w:color w:val="000000" w:themeColor="text1"/>
        </w:rPr>
        <w:t>training will be given</w:t>
      </w:r>
      <w:r>
        <w:rPr>
          <w:rFonts w:cs="Arial"/>
          <w:color w:val="000000" w:themeColor="text1"/>
        </w:rPr>
        <w:t xml:space="preserve"> by the team.  Access </w:t>
      </w:r>
      <w:r w:rsidR="006254CA" w:rsidRPr="00D70832">
        <w:rPr>
          <w:rFonts w:cs="Arial"/>
          <w:color w:val="000000" w:themeColor="text1"/>
        </w:rPr>
        <w:t xml:space="preserve">to other </w:t>
      </w:r>
      <w:r w:rsidR="007C6613">
        <w:rPr>
          <w:rFonts w:cs="Arial"/>
          <w:color w:val="000000" w:themeColor="text1"/>
        </w:rPr>
        <w:t xml:space="preserve">relevant </w:t>
      </w:r>
      <w:r w:rsidR="006254CA" w:rsidRPr="00D70832">
        <w:rPr>
          <w:rFonts w:cs="Arial"/>
          <w:color w:val="000000" w:themeColor="text1"/>
        </w:rPr>
        <w:t>training opportunities</w:t>
      </w:r>
      <w:r w:rsidR="007C6613">
        <w:rPr>
          <w:rFonts w:cs="Arial"/>
          <w:color w:val="000000" w:themeColor="text1"/>
        </w:rPr>
        <w:t xml:space="preserve"> as required</w:t>
      </w:r>
      <w:r>
        <w:rPr>
          <w:rFonts w:cs="Arial"/>
          <w:color w:val="000000" w:themeColor="text1"/>
        </w:rPr>
        <w:t>.</w:t>
      </w:r>
    </w:p>
    <w:p w14:paraId="216178CE" w14:textId="0D133C26" w:rsidR="006254CA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Skills, qualifications and experience</w:t>
      </w:r>
      <w:r w:rsidR="002A5685">
        <w:rPr>
          <w:rFonts w:cs="Arial"/>
          <w:color w:val="000000" w:themeColor="text1"/>
        </w:rPr>
        <w:t>:</w:t>
      </w:r>
    </w:p>
    <w:p w14:paraId="35F74763" w14:textId="77777777" w:rsidR="002A5685" w:rsidRPr="002A5685" w:rsidRDefault="002A5685" w:rsidP="002A5685"/>
    <w:p w14:paraId="336433E7" w14:textId="6A7A62AD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Essential</w:t>
      </w:r>
      <w:r w:rsidRPr="00D70832">
        <w:rPr>
          <w:rFonts w:cs="Arial"/>
          <w:color w:val="000000" w:themeColor="text1"/>
        </w:rPr>
        <w:t xml:space="preserve">: </w:t>
      </w:r>
    </w:p>
    <w:p w14:paraId="2628002F" w14:textId="77777777" w:rsidR="006254CA" w:rsidRPr="00D70832" w:rsidRDefault="006254CA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driving licence</w:t>
      </w:r>
    </w:p>
    <w:p w14:paraId="248CB93E" w14:textId="4D975C42" w:rsidR="006254CA" w:rsidRPr="00D70832" w:rsidRDefault="007C6613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be </w:t>
      </w:r>
      <w:r w:rsidR="006254CA" w:rsidRPr="00D70832">
        <w:rPr>
          <w:rFonts w:cs="Arial"/>
          <w:color w:val="000000" w:themeColor="text1"/>
        </w:rPr>
        <w:t>able</w:t>
      </w:r>
      <w:r w:rsidR="006254CA" w:rsidRPr="00D70832">
        <w:rPr>
          <w:rFonts w:eastAsia="ArialMT" w:cs="Arial"/>
          <w:color w:val="000000" w:themeColor="text1"/>
        </w:rPr>
        <w:t xml:space="preserve"> </w:t>
      </w:r>
      <w:r w:rsidR="006254CA" w:rsidRPr="00D70832">
        <w:rPr>
          <w:rFonts w:cs="Arial"/>
          <w:color w:val="000000" w:themeColor="text1"/>
        </w:rPr>
        <w:t xml:space="preserve">to </w:t>
      </w:r>
      <w:r>
        <w:rPr>
          <w:rFonts w:cs="Arial"/>
          <w:color w:val="000000" w:themeColor="text1"/>
        </w:rPr>
        <w:t>be comfortable in water (hydrotherapy pool)</w:t>
      </w:r>
    </w:p>
    <w:p w14:paraId="58EC3DD4" w14:textId="34DF47EA" w:rsidR="006254CA" w:rsidRPr="00D70832" w:rsidRDefault="007C6613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understanding of </w:t>
      </w:r>
      <w:r w:rsidR="006254CA" w:rsidRPr="00D70832">
        <w:rPr>
          <w:rFonts w:cs="Arial"/>
          <w:color w:val="000000" w:themeColor="text1"/>
        </w:rPr>
        <w:t>confidentiality</w:t>
      </w:r>
    </w:p>
    <w:p w14:paraId="5B08EF71" w14:textId="77777777" w:rsidR="007C6613" w:rsidRDefault="006254CA" w:rsidP="007C6613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good at building relationships</w:t>
      </w:r>
    </w:p>
    <w:p w14:paraId="4222F36A" w14:textId="13FC8F0F" w:rsidR="006254CA" w:rsidRPr="007C6613" w:rsidRDefault="006254CA" w:rsidP="007C6613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7C6613">
        <w:rPr>
          <w:rFonts w:cs="Arial"/>
          <w:color w:val="000000" w:themeColor="text1"/>
        </w:rPr>
        <w:t>good communicator</w:t>
      </w:r>
    </w:p>
    <w:p w14:paraId="3C5354C9" w14:textId="74D6BC70" w:rsidR="00DA1866" w:rsidRPr="007C6613" w:rsidRDefault="00DA1866" w:rsidP="007C6613">
      <w:pPr>
        <w:ind w:left="360"/>
        <w:rPr>
          <w:rFonts w:cs="Arial"/>
          <w:color w:val="000000" w:themeColor="text1"/>
        </w:rPr>
      </w:pPr>
    </w:p>
    <w:sectPr w:rsidR="00DA1866" w:rsidRPr="007C66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1444" w14:textId="77777777" w:rsidR="00D523B7" w:rsidRDefault="00D523B7" w:rsidP="004434A0">
      <w:pPr>
        <w:spacing w:after="0" w:line="240" w:lineRule="auto"/>
      </w:pPr>
      <w:r>
        <w:separator/>
      </w:r>
    </w:p>
  </w:endnote>
  <w:endnote w:type="continuationSeparator" w:id="0">
    <w:p w14:paraId="3FC9CCD1" w14:textId="77777777" w:rsidR="00D523B7" w:rsidRDefault="00D523B7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0B0A4CA6" w14:textId="6E8FED07" w:rsidR="004434A0" w:rsidRDefault="00443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7B5A" w14:textId="77777777" w:rsidR="00D523B7" w:rsidRDefault="00D523B7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40908185" w14:textId="77777777" w:rsidR="00D523B7" w:rsidRDefault="00D523B7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6236434C" w:rsidR="004434A0" w:rsidRDefault="00D70832">
    <w:pPr>
      <w:pStyle w:val="Header"/>
      <w:rPr>
        <w:sz w:val="20"/>
        <w:szCs w:val="20"/>
      </w:rPr>
    </w:pPr>
    <w:r>
      <w:rPr>
        <w:sz w:val="20"/>
        <w:szCs w:val="20"/>
      </w:rPr>
      <w:t>SBEY</w:t>
    </w:r>
    <w:r w:rsidR="004434A0">
      <w:rPr>
        <w:sz w:val="20"/>
        <w:szCs w:val="20"/>
      </w:rPr>
      <w:tab/>
    </w:r>
    <w:r w:rsidR="004434A0"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600"/>
    <w:multiLevelType w:val="hybridMultilevel"/>
    <w:tmpl w:val="B310F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03067"/>
    <w:multiLevelType w:val="hybridMultilevel"/>
    <w:tmpl w:val="2E7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33650">
    <w:abstractNumId w:val="0"/>
  </w:num>
  <w:num w:numId="2" w16cid:durableId="391470815">
    <w:abstractNumId w:val="10"/>
  </w:num>
  <w:num w:numId="3" w16cid:durableId="1755588141">
    <w:abstractNumId w:val="4"/>
  </w:num>
  <w:num w:numId="4" w16cid:durableId="1895385544">
    <w:abstractNumId w:val="1"/>
  </w:num>
  <w:num w:numId="5" w16cid:durableId="239798801">
    <w:abstractNumId w:val="11"/>
  </w:num>
  <w:num w:numId="6" w16cid:durableId="171914516">
    <w:abstractNumId w:val="9"/>
  </w:num>
  <w:num w:numId="7" w16cid:durableId="1937134030">
    <w:abstractNumId w:val="7"/>
  </w:num>
  <w:num w:numId="8" w16cid:durableId="1531800160">
    <w:abstractNumId w:val="6"/>
  </w:num>
  <w:num w:numId="9" w16cid:durableId="353384659">
    <w:abstractNumId w:val="2"/>
  </w:num>
  <w:num w:numId="10" w16cid:durableId="1918904572">
    <w:abstractNumId w:val="5"/>
  </w:num>
  <w:num w:numId="11" w16cid:durableId="263153036">
    <w:abstractNumId w:val="8"/>
  </w:num>
  <w:num w:numId="12" w16cid:durableId="128065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D61E45-DCBB-4556-A2B6-FEFDA957D5F3}"/>
    <w:docVar w:name="dgnword-eventsink" w:val="2149425692064"/>
  </w:docVars>
  <w:rsids>
    <w:rsidRoot w:val="006254CA"/>
    <w:rsid w:val="00077A47"/>
    <w:rsid w:val="000B41C1"/>
    <w:rsid w:val="000F1BF7"/>
    <w:rsid w:val="002349C1"/>
    <w:rsid w:val="002A5685"/>
    <w:rsid w:val="00315264"/>
    <w:rsid w:val="004434A0"/>
    <w:rsid w:val="0047660D"/>
    <w:rsid w:val="005E1645"/>
    <w:rsid w:val="006254CA"/>
    <w:rsid w:val="006B5B9B"/>
    <w:rsid w:val="006F2DCA"/>
    <w:rsid w:val="00721E98"/>
    <w:rsid w:val="007C6613"/>
    <w:rsid w:val="007F49BC"/>
    <w:rsid w:val="0083267A"/>
    <w:rsid w:val="008564ED"/>
    <w:rsid w:val="00A82A6E"/>
    <w:rsid w:val="00AA13AE"/>
    <w:rsid w:val="00AC77F3"/>
    <w:rsid w:val="00B50EB1"/>
    <w:rsid w:val="00C04441"/>
    <w:rsid w:val="00C16868"/>
    <w:rsid w:val="00D523B7"/>
    <w:rsid w:val="00D70832"/>
    <w:rsid w:val="00DA1866"/>
    <w:rsid w:val="00DD267A"/>
    <w:rsid w:val="00EA3249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AAD2-60D7-4DD7-93A1-1A3B0808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Lisa Craig</cp:lastModifiedBy>
  <cp:revision>5</cp:revision>
  <dcterms:created xsi:type="dcterms:W3CDTF">2023-09-04T13:34:00Z</dcterms:created>
  <dcterms:modified xsi:type="dcterms:W3CDTF">2026-05-20T15:37:00Z</dcterms:modified>
</cp:coreProperties>
</file>