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4A07" w14:textId="77777777" w:rsidR="00F328CB" w:rsidRPr="00F328CB" w:rsidRDefault="00F328CB" w:rsidP="00F328CB">
      <w:pPr>
        <w:pStyle w:val="NoSpacing"/>
      </w:pPr>
      <w:bookmarkStart w:id="0" w:name="_Hlk203035558"/>
      <w:r w:rsidRPr="00F328CB">
        <w:rPr>
          <w:b/>
          <w:bCs/>
        </w:rPr>
        <w:t>Job Title:</w:t>
      </w:r>
      <w:r w:rsidRPr="00F328CB">
        <w:t xml:space="preserve"> Personal Assistant (2:1 Support for Young Girl with Autism)</w:t>
      </w:r>
    </w:p>
    <w:p w14:paraId="3C5C6C9A" w14:textId="77777777" w:rsidR="00F328CB" w:rsidRPr="00F328CB" w:rsidRDefault="00F328CB" w:rsidP="00F328CB">
      <w:pPr>
        <w:pStyle w:val="NoSpacing"/>
      </w:pPr>
    </w:p>
    <w:p w14:paraId="36C5DC3D" w14:textId="62512EDA" w:rsidR="00F328CB" w:rsidRPr="00F328CB" w:rsidRDefault="00F328CB" w:rsidP="00F328CB">
      <w:pPr>
        <w:pStyle w:val="NoSpacing"/>
      </w:pPr>
      <w:r w:rsidRPr="00F328CB">
        <w:rPr>
          <w:b/>
          <w:bCs/>
        </w:rPr>
        <w:t>Location:</w:t>
      </w:r>
      <w:r w:rsidRPr="00F328CB">
        <w:t xml:space="preserve"> </w:t>
      </w:r>
      <w:proofErr w:type="spellStart"/>
      <w:r w:rsidRPr="00F328CB">
        <w:t>Fenham</w:t>
      </w:r>
      <w:proofErr w:type="spellEnd"/>
      <w:r w:rsidRPr="00F328CB">
        <w:t xml:space="preserve">, Newcastle Upon Tyne </w:t>
      </w:r>
    </w:p>
    <w:p w14:paraId="5F9EE700" w14:textId="77777777" w:rsidR="00F328CB" w:rsidRPr="00F328CB" w:rsidRDefault="00F328CB" w:rsidP="00F328CB">
      <w:pPr>
        <w:pStyle w:val="NoSpacing"/>
      </w:pPr>
    </w:p>
    <w:p w14:paraId="352B4591" w14:textId="0D84D5D3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 xml:space="preserve">Hours: </w:t>
      </w:r>
      <w:r w:rsidRPr="00F328CB">
        <w:t>Term Time: 4.5 hours per week</w:t>
      </w:r>
    </w:p>
    <w:p w14:paraId="581891CF" w14:textId="77777777" w:rsidR="00F328CB" w:rsidRPr="00F328CB" w:rsidRDefault="00F328CB" w:rsidP="00F328CB">
      <w:pPr>
        <w:pStyle w:val="NoSpacing"/>
      </w:pPr>
    </w:p>
    <w:p w14:paraId="419E8CA3" w14:textId="252E7181" w:rsidR="00F328CB" w:rsidRPr="00F328CB" w:rsidRDefault="00F328CB" w:rsidP="00F328CB">
      <w:pPr>
        <w:pStyle w:val="NoSpacing"/>
      </w:pPr>
      <w:r w:rsidRPr="00F328CB">
        <w:t xml:space="preserve">                School Holidays: 10 hours per week</w:t>
      </w:r>
    </w:p>
    <w:p w14:paraId="7A862C44" w14:textId="77777777" w:rsidR="00F328CB" w:rsidRPr="00F328CB" w:rsidRDefault="00F328CB" w:rsidP="00F328CB">
      <w:pPr>
        <w:pStyle w:val="NoSpacing"/>
      </w:pPr>
    </w:p>
    <w:p w14:paraId="085D31DB" w14:textId="77777777" w:rsidR="00F328CB" w:rsidRDefault="00F328CB" w:rsidP="00F328CB">
      <w:pPr>
        <w:pStyle w:val="NoSpacing"/>
      </w:pPr>
      <w:r w:rsidRPr="00F328CB">
        <w:rPr>
          <w:b/>
          <w:bCs/>
        </w:rPr>
        <w:t>Rate of Pay</w:t>
      </w:r>
      <w:r w:rsidRPr="00F328CB">
        <w:t>: £15.00 per hour</w:t>
      </w:r>
    </w:p>
    <w:p w14:paraId="49BDB18B" w14:textId="437026C5" w:rsidR="001324B3" w:rsidRPr="001324B3" w:rsidRDefault="001324B3" w:rsidP="00F328CB">
      <w:pPr>
        <w:pStyle w:val="NoSpacing"/>
        <w:rPr>
          <w:b/>
          <w:bCs/>
        </w:rPr>
      </w:pPr>
      <w:bookmarkStart w:id="1" w:name="_Hlk203036114"/>
      <w:r>
        <w:rPr>
          <w:b/>
          <w:bCs/>
        </w:rPr>
        <w:t>Full UK dr</w:t>
      </w:r>
      <w:r w:rsidRPr="001324B3">
        <w:rPr>
          <w:b/>
          <w:bCs/>
        </w:rPr>
        <w:t>iv</w:t>
      </w:r>
      <w:r>
        <w:rPr>
          <w:b/>
          <w:bCs/>
        </w:rPr>
        <w:t>ing</w:t>
      </w:r>
      <w:r w:rsidRPr="001324B3">
        <w:rPr>
          <w:b/>
          <w:bCs/>
        </w:rPr>
        <w:t xml:space="preserve"> license essential with use of own car</w:t>
      </w:r>
    </w:p>
    <w:bookmarkEnd w:id="1"/>
    <w:p w14:paraId="7A4E497D" w14:textId="77777777" w:rsidR="00F328CB" w:rsidRPr="00F328CB" w:rsidRDefault="00F328CB" w:rsidP="00F328CB">
      <w:pPr>
        <w:pStyle w:val="NoSpacing"/>
      </w:pPr>
    </w:p>
    <w:p w14:paraId="286643B0" w14:textId="77777777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>The Role:</w:t>
      </w:r>
    </w:p>
    <w:p w14:paraId="763F7367" w14:textId="77777777" w:rsidR="00F328CB" w:rsidRPr="00F328CB" w:rsidRDefault="00F328CB" w:rsidP="00F328CB">
      <w:pPr>
        <w:pStyle w:val="NoSpacing"/>
      </w:pPr>
      <w:r w:rsidRPr="00F328CB">
        <w:t>I’m looking for two fun, friendly and reliable personal assistants to support my daughter, Shannon, on a 2:1 basis. This role is focused on enabling her to enjoy activities in the community, develop independence, and build her social life—all while ensuring she remains safe and supported.</w:t>
      </w:r>
    </w:p>
    <w:p w14:paraId="7B3B26A8" w14:textId="77777777" w:rsidR="00F328CB" w:rsidRPr="00F328CB" w:rsidRDefault="00F328CB" w:rsidP="00F328CB">
      <w:pPr>
        <w:pStyle w:val="NoSpacing"/>
      </w:pPr>
    </w:p>
    <w:p w14:paraId="2746FF22" w14:textId="77777777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>About Shannon:</w:t>
      </w:r>
    </w:p>
    <w:p w14:paraId="69B677D1" w14:textId="77777777" w:rsidR="00F328CB" w:rsidRPr="00F328CB" w:rsidRDefault="00F328CB" w:rsidP="00F328CB">
      <w:pPr>
        <w:pStyle w:val="NoSpacing"/>
      </w:pPr>
      <w:r w:rsidRPr="00F328CB">
        <w:t>Shannon is a happy, bubbly 12-year-old girl who loves to laugh and have fun. She is energetic, playful, and thrives on being active. Her favourite activities include:</w:t>
      </w:r>
    </w:p>
    <w:p w14:paraId="181F7D2C" w14:textId="77777777" w:rsidR="00F328CB" w:rsidRPr="00F328CB" w:rsidRDefault="00F328CB" w:rsidP="00F328CB">
      <w:pPr>
        <w:pStyle w:val="NoSpacing"/>
      </w:pPr>
    </w:p>
    <w:p w14:paraId="0B11B836" w14:textId="77777777" w:rsidR="00F328CB" w:rsidRPr="00F328CB" w:rsidRDefault="00F328CB" w:rsidP="00F328CB">
      <w:pPr>
        <w:pStyle w:val="NoSpacing"/>
        <w:numPr>
          <w:ilvl w:val="0"/>
          <w:numId w:val="2"/>
        </w:numPr>
      </w:pPr>
      <w:r w:rsidRPr="00F328CB">
        <w:t>Trampoline parks</w:t>
      </w:r>
    </w:p>
    <w:p w14:paraId="41D49E13" w14:textId="77777777" w:rsidR="00F328CB" w:rsidRPr="00F328CB" w:rsidRDefault="00F328CB" w:rsidP="00F328CB">
      <w:pPr>
        <w:pStyle w:val="NoSpacing"/>
      </w:pPr>
    </w:p>
    <w:p w14:paraId="14C10A0F" w14:textId="77777777" w:rsidR="00F328CB" w:rsidRPr="00F328CB" w:rsidRDefault="00F328CB" w:rsidP="00F328CB">
      <w:pPr>
        <w:pStyle w:val="NoSpacing"/>
        <w:numPr>
          <w:ilvl w:val="0"/>
          <w:numId w:val="2"/>
        </w:numPr>
      </w:pPr>
      <w:r w:rsidRPr="00F328CB">
        <w:t>Sensory-based play</w:t>
      </w:r>
    </w:p>
    <w:p w14:paraId="4CAB9C0B" w14:textId="77777777" w:rsidR="00F328CB" w:rsidRPr="00F328CB" w:rsidRDefault="00F328CB" w:rsidP="00F328CB">
      <w:pPr>
        <w:pStyle w:val="NoSpacing"/>
      </w:pPr>
    </w:p>
    <w:p w14:paraId="6E8E2D7B" w14:textId="77777777" w:rsidR="00F328CB" w:rsidRPr="00F328CB" w:rsidRDefault="00F328CB" w:rsidP="00F328CB">
      <w:pPr>
        <w:pStyle w:val="NoSpacing"/>
        <w:numPr>
          <w:ilvl w:val="0"/>
          <w:numId w:val="2"/>
        </w:numPr>
      </w:pPr>
      <w:r w:rsidRPr="00F328CB">
        <w:t>Music</w:t>
      </w:r>
    </w:p>
    <w:p w14:paraId="5F73BF91" w14:textId="77777777" w:rsidR="00F328CB" w:rsidRPr="00F328CB" w:rsidRDefault="00F328CB" w:rsidP="00F328CB">
      <w:pPr>
        <w:pStyle w:val="NoSpacing"/>
      </w:pPr>
    </w:p>
    <w:p w14:paraId="76890F7D" w14:textId="77777777" w:rsidR="00F328CB" w:rsidRPr="00F328CB" w:rsidRDefault="00F328CB" w:rsidP="00F328CB">
      <w:pPr>
        <w:pStyle w:val="NoSpacing"/>
        <w:numPr>
          <w:ilvl w:val="0"/>
          <w:numId w:val="2"/>
        </w:numPr>
      </w:pPr>
      <w:r w:rsidRPr="00F328CB">
        <w:t>Painting</w:t>
      </w:r>
    </w:p>
    <w:p w14:paraId="03242B3F" w14:textId="77777777" w:rsidR="00F328CB" w:rsidRPr="00F328CB" w:rsidRDefault="00F328CB" w:rsidP="00F328CB">
      <w:pPr>
        <w:pStyle w:val="NoSpacing"/>
      </w:pPr>
    </w:p>
    <w:p w14:paraId="1D9BB4AE" w14:textId="77777777" w:rsidR="00F328CB" w:rsidRPr="00F328CB" w:rsidRDefault="00F328CB" w:rsidP="00F328CB">
      <w:pPr>
        <w:pStyle w:val="NoSpacing"/>
        <w:numPr>
          <w:ilvl w:val="0"/>
          <w:numId w:val="2"/>
        </w:numPr>
      </w:pPr>
      <w:r w:rsidRPr="00F328CB">
        <w:t>Going out for food or snacks</w:t>
      </w:r>
    </w:p>
    <w:p w14:paraId="796F31CE" w14:textId="77777777" w:rsidR="00F328CB" w:rsidRPr="00F328CB" w:rsidRDefault="00F328CB" w:rsidP="00F328CB">
      <w:pPr>
        <w:pStyle w:val="NoSpacing"/>
      </w:pPr>
    </w:p>
    <w:p w14:paraId="39D69E54" w14:textId="77777777" w:rsidR="00F328CB" w:rsidRPr="00F328CB" w:rsidRDefault="00F328CB" w:rsidP="00F328CB">
      <w:pPr>
        <w:pStyle w:val="NoSpacing"/>
      </w:pPr>
      <w:r w:rsidRPr="00F328CB">
        <w:t>Shannon is autistic and non-verbal. She uses a communication device (VOCA), although she needs encouragement to use it. She communicates well through gestures and guiding others. Shannon also has epilepsy (well-managed by medication) and possible OCD tendencies.</w:t>
      </w:r>
    </w:p>
    <w:bookmarkEnd w:id="0"/>
    <w:p w14:paraId="7984C4F8" w14:textId="77777777" w:rsidR="00F328CB" w:rsidRPr="00F328CB" w:rsidRDefault="00F328CB" w:rsidP="00F328CB">
      <w:pPr>
        <w:pStyle w:val="NoSpacing"/>
      </w:pPr>
    </w:p>
    <w:p w14:paraId="758550BB" w14:textId="010F710C" w:rsidR="00F328CB" w:rsidRPr="00F328CB" w:rsidRDefault="00F328CB" w:rsidP="00F328CB">
      <w:pPr>
        <w:pStyle w:val="NoSpacing"/>
      </w:pPr>
      <w:r w:rsidRPr="00F328CB">
        <w:t xml:space="preserve">She requires constant supervision as she has no awareness of </w:t>
      </w:r>
      <w:r w:rsidR="009B4925" w:rsidRPr="00F328CB">
        <w:t>danger and</w:t>
      </w:r>
      <w:r w:rsidRPr="00F328CB">
        <w:t xml:space="preserve"> needs support to stay safe—especially during potential meltdowns, when she may become dysregulated and harm herself. For this reason, she needs 2:1 support from confident and capable adults.</w:t>
      </w:r>
    </w:p>
    <w:p w14:paraId="167712D8" w14:textId="77777777" w:rsidR="00F328CB" w:rsidRDefault="00F328CB" w:rsidP="00F328CB">
      <w:pPr>
        <w:pStyle w:val="NoSpacing"/>
      </w:pPr>
    </w:p>
    <w:p w14:paraId="1B7AA66A" w14:textId="77777777" w:rsidR="00F328CB" w:rsidRDefault="00F328CB" w:rsidP="00F328CB">
      <w:pPr>
        <w:pStyle w:val="NoSpacing"/>
      </w:pPr>
    </w:p>
    <w:p w14:paraId="30BA5C1C" w14:textId="77777777" w:rsidR="00F328CB" w:rsidRDefault="00F328CB" w:rsidP="00F328CB">
      <w:pPr>
        <w:pStyle w:val="NoSpacing"/>
      </w:pPr>
    </w:p>
    <w:p w14:paraId="746D1AF3" w14:textId="77777777" w:rsidR="00F328CB" w:rsidRDefault="00F328CB" w:rsidP="00F328CB">
      <w:pPr>
        <w:pStyle w:val="NoSpacing"/>
      </w:pPr>
    </w:p>
    <w:p w14:paraId="2AB34E93" w14:textId="77777777" w:rsidR="00F328CB" w:rsidRDefault="00F328CB" w:rsidP="00F328CB">
      <w:pPr>
        <w:pStyle w:val="NoSpacing"/>
      </w:pPr>
    </w:p>
    <w:p w14:paraId="3AD1565D" w14:textId="77777777" w:rsidR="00F328CB" w:rsidRDefault="00F328CB" w:rsidP="00F328CB">
      <w:pPr>
        <w:pStyle w:val="NoSpacing"/>
      </w:pPr>
    </w:p>
    <w:p w14:paraId="51DB3EF2" w14:textId="77777777" w:rsidR="00F328CB" w:rsidRDefault="00F328CB" w:rsidP="00F328CB">
      <w:pPr>
        <w:pStyle w:val="NoSpacing"/>
      </w:pPr>
    </w:p>
    <w:p w14:paraId="28D1A4F4" w14:textId="77777777" w:rsidR="00F328CB" w:rsidRPr="00F328CB" w:rsidRDefault="00F328CB" w:rsidP="00F328CB">
      <w:pPr>
        <w:pStyle w:val="NoSpacing"/>
      </w:pPr>
    </w:p>
    <w:p w14:paraId="711A9426" w14:textId="77777777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>Key Responsibilities:</w:t>
      </w:r>
    </w:p>
    <w:p w14:paraId="23B2720A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Support Shannon to access and enjoy community activities</w:t>
      </w:r>
    </w:p>
    <w:p w14:paraId="0FCDA368" w14:textId="77777777" w:rsidR="00F328CB" w:rsidRPr="00F328CB" w:rsidRDefault="00F328CB" w:rsidP="00F328CB">
      <w:pPr>
        <w:pStyle w:val="NoSpacing"/>
      </w:pPr>
    </w:p>
    <w:p w14:paraId="5F0281FB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Ensure her safety through dynamic risk assessments</w:t>
      </w:r>
    </w:p>
    <w:p w14:paraId="7E4152AC" w14:textId="77777777" w:rsidR="00F328CB" w:rsidRPr="00F328CB" w:rsidRDefault="00F328CB" w:rsidP="00F328CB">
      <w:pPr>
        <w:pStyle w:val="NoSpacing"/>
      </w:pPr>
    </w:p>
    <w:p w14:paraId="2B0D7E2E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Hold hands or link arms with her when needed</w:t>
      </w:r>
    </w:p>
    <w:p w14:paraId="3FAE818E" w14:textId="77777777" w:rsidR="00F328CB" w:rsidRPr="00F328CB" w:rsidRDefault="00F328CB" w:rsidP="00F328CB">
      <w:pPr>
        <w:pStyle w:val="NoSpacing"/>
      </w:pPr>
    </w:p>
    <w:p w14:paraId="24ACEC12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Respond calmly and professionally during dysregulation or meltdowns</w:t>
      </w:r>
    </w:p>
    <w:p w14:paraId="18E92CF5" w14:textId="77777777" w:rsidR="00F328CB" w:rsidRPr="00F328CB" w:rsidRDefault="00F328CB" w:rsidP="00F328CB">
      <w:pPr>
        <w:pStyle w:val="NoSpacing"/>
      </w:pPr>
    </w:p>
    <w:p w14:paraId="446E723E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Supervise and support her with bathroom visits</w:t>
      </w:r>
    </w:p>
    <w:p w14:paraId="5C219A0D" w14:textId="77777777" w:rsidR="00F328CB" w:rsidRPr="00F328CB" w:rsidRDefault="00F328CB" w:rsidP="00F328CB">
      <w:pPr>
        <w:pStyle w:val="NoSpacing"/>
      </w:pPr>
    </w:p>
    <w:p w14:paraId="101FC349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Provide snacks and meals</w:t>
      </w:r>
    </w:p>
    <w:p w14:paraId="2D9383D7" w14:textId="77777777" w:rsidR="00F328CB" w:rsidRPr="00F328CB" w:rsidRDefault="00F328CB" w:rsidP="00F328CB">
      <w:pPr>
        <w:pStyle w:val="NoSpacing"/>
      </w:pPr>
    </w:p>
    <w:p w14:paraId="0F358B0D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Be alert to her medical needs, including epilepsy</w:t>
      </w:r>
    </w:p>
    <w:p w14:paraId="14243131" w14:textId="77777777" w:rsidR="00F328CB" w:rsidRPr="00F328CB" w:rsidRDefault="00F328CB" w:rsidP="00F328CB">
      <w:pPr>
        <w:pStyle w:val="NoSpacing"/>
      </w:pPr>
    </w:p>
    <w:p w14:paraId="4B7FD282" w14:textId="77777777" w:rsidR="00F328CB" w:rsidRPr="00F328CB" w:rsidRDefault="00F328CB" w:rsidP="00F328CB">
      <w:pPr>
        <w:pStyle w:val="NoSpacing"/>
        <w:numPr>
          <w:ilvl w:val="0"/>
          <w:numId w:val="3"/>
        </w:numPr>
      </w:pPr>
      <w:r w:rsidRPr="00F328CB">
        <w:t>Engage actively with Shannon to ensure she is enjoying herself</w:t>
      </w:r>
    </w:p>
    <w:p w14:paraId="01BB976D" w14:textId="77777777" w:rsidR="00F328CB" w:rsidRPr="00F328CB" w:rsidRDefault="00F328CB" w:rsidP="00F328CB">
      <w:pPr>
        <w:pStyle w:val="NoSpacing"/>
      </w:pPr>
    </w:p>
    <w:p w14:paraId="14ACEE0B" w14:textId="77777777" w:rsidR="00F328CB" w:rsidRDefault="00F328CB" w:rsidP="00F328CB">
      <w:pPr>
        <w:pStyle w:val="NoSpacing"/>
        <w:numPr>
          <w:ilvl w:val="0"/>
          <w:numId w:val="3"/>
        </w:numPr>
      </w:pPr>
      <w:r w:rsidRPr="00F328CB">
        <w:t>Encourage and support Shannon in using her VOCA device</w:t>
      </w:r>
    </w:p>
    <w:p w14:paraId="7D210D05" w14:textId="77777777" w:rsidR="00F328CB" w:rsidRPr="00F328CB" w:rsidRDefault="00F328CB" w:rsidP="00F328CB">
      <w:pPr>
        <w:pStyle w:val="NoSpacing"/>
      </w:pPr>
    </w:p>
    <w:p w14:paraId="4934CD60" w14:textId="77777777" w:rsidR="00F328CB" w:rsidRPr="00F328CB" w:rsidRDefault="00F328CB" w:rsidP="00F328CB">
      <w:pPr>
        <w:pStyle w:val="NoSpacing"/>
      </w:pPr>
    </w:p>
    <w:p w14:paraId="09B7C142" w14:textId="77777777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>Person Specification:</w:t>
      </w:r>
    </w:p>
    <w:p w14:paraId="697DAB3C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To work with Shannon, you must be:</w:t>
      </w:r>
    </w:p>
    <w:p w14:paraId="151F07B9" w14:textId="77777777" w:rsidR="00F328CB" w:rsidRPr="00F328CB" w:rsidRDefault="00F328CB" w:rsidP="00F328CB">
      <w:pPr>
        <w:pStyle w:val="NoSpacing"/>
      </w:pPr>
    </w:p>
    <w:p w14:paraId="6277FF66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Experienced in working with children with disabilities (Essential)</w:t>
      </w:r>
    </w:p>
    <w:p w14:paraId="308DD8ED" w14:textId="77777777" w:rsidR="00F328CB" w:rsidRPr="00F328CB" w:rsidRDefault="00F328CB" w:rsidP="00F328CB">
      <w:pPr>
        <w:pStyle w:val="NoSpacing"/>
      </w:pPr>
    </w:p>
    <w:p w14:paraId="4CC7D304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Aware of and sensitive to the needs of autistic individuals</w:t>
      </w:r>
    </w:p>
    <w:p w14:paraId="28F70EE8" w14:textId="77777777" w:rsidR="00F328CB" w:rsidRPr="00F328CB" w:rsidRDefault="00F328CB" w:rsidP="00F328CB">
      <w:pPr>
        <w:pStyle w:val="NoSpacing"/>
      </w:pPr>
    </w:p>
    <w:p w14:paraId="29039494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Energetic and physically fit</w:t>
      </w:r>
    </w:p>
    <w:p w14:paraId="0967B162" w14:textId="77777777" w:rsidR="00F328CB" w:rsidRPr="00F328CB" w:rsidRDefault="00F328CB" w:rsidP="00F328CB">
      <w:pPr>
        <w:pStyle w:val="NoSpacing"/>
      </w:pPr>
    </w:p>
    <w:p w14:paraId="6A0CB83E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Fun, friendly, and approachable</w:t>
      </w:r>
    </w:p>
    <w:p w14:paraId="050512D8" w14:textId="77777777" w:rsidR="00F328CB" w:rsidRPr="00F328CB" w:rsidRDefault="00F328CB" w:rsidP="00F328CB">
      <w:pPr>
        <w:pStyle w:val="NoSpacing"/>
      </w:pPr>
    </w:p>
    <w:p w14:paraId="2EB0A6A9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Calm, patient, and caring</w:t>
      </w:r>
    </w:p>
    <w:p w14:paraId="49F67218" w14:textId="77777777" w:rsidR="00F328CB" w:rsidRPr="00F328CB" w:rsidRDefault="00F328CB" w:rsidP="00F328CB">
      <w:pPr>
        <w:pStyle w:val="NoSpacing"/>
      </w:pPr>
    </w:p>
    <w:p w14:paraId="0E83CE40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Skilled at setting and maintaining clear boundaries</w:t>
      </w:r>
    </w:p>
    <w:p w14:paraId="718C2452" w14:textId="77777777" w:rsidR="00F328CB" w:rsidRPr="00F328CB" w:rsidRDefault="00F328CB" w:rsidP="00F328CB">
      <w:pPr>
        <w:pStyle w:val="NoSpacing"/>
      </w:pPr>
    </w:p>
    <w:p w14:paraId="285A4B09" w14:textId="77777777" w:rsidR="00F328CB" w:rsidRPr="00F328CB" w:rsidRDefault="00F328CB" w:rsidP="00F328CB">
      <w:pPr>
        <w:pStyle w:val="NoSpacing"/>
        <w:numPr>
          <w:ilvl w:val="0"/>
          <w:numId w:val="4"/>
        </w:numPr>
      </w:pPr>
      <w:r w:rsidRPr="00F328CB">
        <w:t>A quick thinker with a proactive approach</w:t>
      </w:r>
    </w:p>
    <w:p w14:paraId="2AFD6BD1" w14:textId="77777777" w:rsidR="00F328CB" w:rsidRDefault="00F328CB" w:rsidP="00F328CB">
      <w:pPr>
        <w:pStyle w:val="NoSpacing"/>
      </w:pPr>
    </w:p>
    <w:p w14:paraId="4312C29A" w14:textId="77777777" w:rsidR="00F328CB" w:rsidRPr="00F328CB" w:rsidRDefault="00F328CB" w:rsidP="00F328CB">
      <w:pPr>
        <w:pStyle w:val="NoSpacing"/>
      </w:pPr>
    </w:p>
    <w:p w14:paraId="571DF8B5" w14:textId="77777777" w:rsidR="00F328CB" w:rsidRPr="00F328CB" w:rsidRDefault="00F328CB" w:rsidP="00F328CB">
      <w:pPr>
        <w:pStyle w:val="NoSpacing"/>
        <w:rPr>
          <w:b/>
          <w:bCs/>
        </w:rPr>
      </w:pPr>
      <w:r w:rsidRPr="00F328CB">
        <w:rPr>
          <w:b/>
          <w:bCs/>
        </w:rPr>
        <w:t>Training:</w:t>
      </w:r>
    </w:p>
    <w:p w14:paraId="33DB120B" w14:textId="77777777" w:rsidR="00F328CB" w:rsidRPr="00F328CB" w:rsidRDefault="00F328CB" w:rsidP="00F328CB">
      <w:pPr>
        <w:pStyle w:val="NoSpacing"/>
      </w:pPr>
      <w:r w:rsidRPr="00F328CB">
        <w:t>Any necessary training will be provided. Previous experience supporting children with autism, epilepsy, and/or non-verbal communication is highly desirable.</w:t>
      </w:r>
    </w:p>
    <w:p w14:paraId="7650051D" w14:textId="77777777" w:rsidR="00F328CB" w:rsidRPr="00F328CB" w:rsidRDefault="00F328CB" w:rsidP="00F328CB">
      <w:pPr>
        <w:pStyle w:val="NoSpacing"/>
      </w:pPr>
    </w:p>
    <w:p w14:paraId="2D7864D5" w14:textId="76E1108F" w:rsidR="000C3392" w:rsidRPr="00F328CB" w:rsidRDefault="00F328CB" w:rsidP="00F328CB">
      <w:pPr>
        <w:pStyle w:val="NoSpacing"/>
      </w:pPr>
      <w:r w:rsidRPr="00F328CB">
        <w:t>If this sounds like the role for you and you’d like to be part of helping Shannon thrive, please get in touch!</w:t>
      </w:r>
    </w:p>
    <w:sectPr w:rsidR="000C3392" w:rsidRPr="00F328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EE79" w14:textId="77777777" w:rsidR="009B4925" w:rsidRDefault="009B4925" w:rsidP="009B4925">
      <w:pPr>
        <w:spacing w:after="0" w:line="240" w:lineRule="auto"/>
      </w:pPr>
      <w:r>
        <w:separator/>
      </w:r>
    </w:p>
  </w:endnote>
  <w:endnote w:type="continuationSeparator" w:id="0">
    <w:p w14:paraId="033C9A1E" w14:textId="77777777" w:rsidR="009B4925" w:rsidRDefault="009B4925" w:rsidP="009B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2CCC" w14:textId="77777777" w:rsidR="009B4925" w:rsidRDefault="009B4925" w:rsidP="009B4925">
      <w:pPr>
        <w:spacing w:after="0" w:line="240" w:lineRule="auto"/>
      </w:pPr>
      <w:r>
        <w:separator/>
      </w:r>
    </w:p>
  </w:footnote>
  <w:footnote w:type="continuationSeparator" w:id="0">
    <w:p w14:paraId="467700A3" w14:textId="77777777" w:rsidR="009B4925" w:rsidRDefault="009B4925" w:rsidP="009B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E3" w14:textId="66DC3D49" w:rsidR="009B4925" w:rsidRDefault="009B4925">
    <w:pPr>
      <w:pStyle w:val="Header"/>
    </w:pPr>
    <w:r>
      <w:t>Job Description - SHRNCL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862"/>
    <w:multiLevelType w:val="hybridMultilevel"/>
    <w:tmpl w:val="493A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151E"/>
    <w:multiLevelType w:val="hybridMultilevel"/>
    <w:tmpl w:val="CCC2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F589F"/>
    <w:multiLevelType w:val="hybridMultilevel"/>
    <w:tmpl w:val="1040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0413A"/>
    <w:multiLevelType w:val="hybridMultilevel"/>
    <w:tmpl w:val="22465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25753">
    <w:abstractNumId w:val="0"/>
  </w:num>
  <w:num w:numId="2" w16cid:durableId="1934707068">
    <w:abstractNumId w:val="3"/>
  </w:num>
  <w:num w:numId="3" w16cid:durableId="1353605328">
    <w:abstractNumId w:val="2"/>
  </w:num>
  <w:num w:numId="4" w16cid:durableId="66050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CB"/>
    <w:rsid w:val="00067C19"/>
    <w:rsid w:val="000C3392"/>
    <w:rsid w:val="001324B3"/>
    <w:rsid w:val="004D0FBB"/>
    <w:rsid w:val="00614BA0"/>
    <w:rsid w:val="009B4925"/>
    <w:rsid w:val="00AD7727"/>
    <w:rsid w:val="00E50A31"/>
    <w:rsid w:val="00F3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5351"/>
  <w15:chartTrackingRefBased/>
  <w15:docId w15:val="{C12A2F81-ADDE-4295-AB37-B667891A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8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28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25"/>
  </w:style>
  <w:style w:type="paragraph" w:styleId="Footer">
    <w:name w:val="footer"/>
    <w:basedOn w:val="Normal"/>
    <w:link w:val="FooterChar"/>
    <w:uiPriority w:val="99"/>
    <w:unhideWhenUsed/>
    <w:rsid w:val="009B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Moat</dc:creator>
  <cp:keywords/>
  <dc:description/>
  <cp:lastModifiedBy>Jessica Moat</cp:lastModifiedBy>
  <cp:revision>3</cp:revision>
  <dcterms:created xsi:type="dcterms:W3CDTF">2025-07-08T13:50:00Z</dcterms:created>
  <dcterms:modified xsi:type="dcterms:W3CDTF">2025-07-10T09:35:00Z</dcterms:modified>
</cp:coreProperties>
</file>